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90A1" w14:textId="6D630CFE" w:rsidR="00077E1C" w:rsidRDefault="00077E1C" w:rsidP="00077E1C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 w:rsidRPr="001F6F3A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80C50B" wp14:editId="74141A20">
            <wp:simplePos x="0" y="0"/>
            <wp:positionH relativeFrom="margin">
              <wp:align>right</wp:align>
            </wp:positionH>
            <wp:positionV relativeFrom="paragraph">
              <wp:posOffset>-419100</wp:posOffset>
            </wp:positionV>
            <wp:extent cx="1943100" cy="66389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tAgri_Logo_Final_11121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6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5C8">
        <w:rPr>
          <w:rFonts w:ascii="Century Gothic" w:hAnsi="Century Gothic"/>
          <w:b/>
          <w:sz w:val="28"/>
          <w:szCs w:val="28"/>
        </w:rPr>
        <w:t xml:space="preserve">Administrative </w:t>
      </w:r>
      <w:r w:rsidR="00491D94">
        <w:rPr>
          <w:rFonts w:ascii="Century Gothic" w:hAnsi="Century Gothic"/>
          <w:b/>
          <w:sz w:val="28"/>
          <w:szCs w:val="28"/>
        </w:rPr>
        <w:t>&amp; Accounting Specialist</w:t>
      </w:r>
    </w:p>
    <w:p w14:paraId="78935D81" w14:textId="77777777" w:rsidR="001F6F3A" w:rsidRPr="001F6F3A" w:rsidRDefault="001F6F3A" w:rsidP="001F6F3A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b/>
          <w:color w:val="auto"/>
          <w:sz w:val="20"/>
          <w:szCs w:val="20"/>
          <w:u w:val="none"/>
        </w:rPr>
      </w:pPr>
      <w:r w:rsidRPr="001F6F3A">
        <w:rPr>
          <w:rStyle w:val="Hyperlink"/>
          <w:rFonts w:ascii="Century Gothic" w:eastAsia="Times New Roman" w:hAnsi="Century Gothic" w:cs="Times New Roman"/>
          <w:b/>
          <w:color w:val="auto"/>
          <w:sz w:val="20"/>
          <w:szCs w:val="20"/>
          <w:u w:val="none"/>
        </w:rPr>
        <w:t>_____________________________________________________________________________________________</w:t>
      </w:r>
    </w:p>
    <w:p w14:paraId="48772928" w14:textId="77777777" w:rsidR="00833D5E" w:rsidRPr="00491D94" w:rsidRDefault="00833D5E" w:rsidP="00077E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hAnsi="Century Gothic"/>
        </w:rPr>
      </w:pPr>
      <w:r w:rsidRPr="00491D94">
        <w:rPr>
          <w:rFonts w:ascii="Century Gothic" w:hAnsi="Century Gothic"/>
        </w:rPr>
        <w:t xml:space="preserve">Located in Traver, California, BEST Agri-Marketing, Inc. is a San Joaquin Valley leader in marketing and merchandising feed products and services to dairy farms in Central California, helping dairy producers maximize profitability. </w:t>
      </w:r>
    </w:p>
    <w:p w14:paraId="6FFA5E3A" w14:textId="1FE9CB88" w:rsidR="00491D94" w:rsidRPr="00491D94" w:rsidRDefault="00491D94" w:rsidP="00077E1C">
      <w:p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hAnsi="Century Gothic"/>
        </w:rPr>
      </w:pPr>
      <w:r w:rsidRPr="00491D94">
        <w:rPr>
          <w:rFonts w:ascii="Century Gothic" w:eastAsia="Times New Roman" w:hAnsi="Century Gothic" w:cs="Times New Roman"/>
        </w:rPr>
        <w:t xml:space="preserve">This position is full-time with no remote work. </w:t>
      </w:r>
      <w:r>
        <w:rPr>
          <w:rFonts w:ascii="Century Gothic" w:eastAsia="Times New Roman" w:hAnsi="Century Gothic" w:cs="Times New Roman"/>
        </w:rPr>
        <w:t>BEST Agri-Marketing, Inc.</w:t>
      </w:r>
      <w:r w:rsidRPr="00491D94">
        <w:rPr>
          <w:rFonts w:ascii="Century Gothic" w:eastAsia="Times New Roman" w:hAnsi="Century Gothic" w:cs="Times New Roman"/>
        </w:rPr>
        <w:t xml:space="preserve"> is part of a network of family businesses and responsibilities may overlap for multiple companies. Qualified applicants will possess </w:t>
      </w:r>
      <w:r>
        <w:rPr>
          <w:rFonts w:ascii="Century Gothic" w:eastAsia="Times New Roman" w:hAnsi="Century Gothic" w:cs="Times New Roman"/>
        </w:rPr>
        <w:t>administrative</w:t>
      </w:r>
      <w:r w:rsidRPr="00491D94">
        <w:rPr>
          <w:rFonts w:ascii="Century Gothic" w:eastAsia="Times New Roman" w:hAnsi="Century Gothic" w:cs="Times New Roman"/>
        </w:rPr>
        <w:t xml:space="preserve"> experience, </w:t>
      </w:r>
      <w:r>
        <w:rPr>
          <w:rFonts w:ascii="Century Gothic" w:eastAsia="Times New Roman" w:hAnsi="Century Gothic" w:cs="Times New Roman"/>
        </w:rPr>
        <w:t>basic knowledge of accounting principles</w:t>
      </w:r>
      <w:r w:rsidRPr="00491D94">
        <w:rPr>
          <w:rFonts w:ascii="Century Gothic" w:eastAsia="Times New Roman" w:hAnsi="Century Gothic" w:cs="Times New Roman"/>
        </w:rPr>
        <w:t>, understanding of inventory control, and be able to navigate industry computer programs.</w:t>
      </w:r>
    </w:p>
    <w:p w14:paraId="1E72B0C9" w14:textId="6731F2AD" w:rsidR="00675EBA" w:rsidRPr="00491D94" w:rsidRDefault="00BE1138" w:rsidP="00675EBA">
      <w:p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491D94">
        <w:rPr>
          <w:rFonts w:ascii="Century Gothic" w:eastAsia="Times New Roman" w:hAnsi="Century Gothic" w:cs="Times New Roman"/>
        </w:rPr>
        <w:t>Tasks include but are not limited to</w:t>
      </w:r>
      <w:r w:rsidR="00ED3C96" w:rsidRPr="00491D94">
        <w:rPr>
          <w:rFonts w:ascii="Century Gothic" w:eastAsia="Times New Roman" w:hAnsi="Century Gothic" w:cs="Times New Roman"/>
        </w:rPr>
        <w:t>:</w:t>
      </w:r>
    </w:p>
    <w:p w14:paraId="30F4CCE9" w14:textId="004F2E72" w:rsidR="006A24B0" w:rsidRDefault="00B85597" w:rsidP="006A24B0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Accounts payable and receivable processing</w:t>
      </w:r>
    </w:p>
    <w:p w14:paraId="3A65E1D5" w14:textId="6ABB4D42" w:rsidR="00675EBA" w:rsidRDefault="00675EBA" w:rsidP="00675EB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Maintain</w:t>
      </w:r>
      <w:r w:rsidR="00BE1138">
        <w:rPr>
          <w:rFonts w:ascii="Century Gothic" w:eastAsia="Times New Roman" w:hAnsi="Century Gothic" w:cs="Times New Roman"/>
        </w:rPr>
        <w:t>ing</w:t>
      </w:r>
      <w:r>
        <w:rPr>
          <w:rFonts w:ascii="Century Gothic" w:eastAsia="Times New Roman" w:hAnsi="Century Gothic" w:cs="Times New Roman"/>
        </w:rPr>
        <w:t xml:space="preserve"> organization of business records</w:t>
      </w:r>
      <w:r w:rsidR="001A420B">
        <w:rPr>
          <w:rFonts w:ascii="Century Gothic" w:eastAsia="Times New Roman" w:hAnsi="Century Gothic" w:cs="Times New Roman"/>
        </w:rPr>
        <w:t xml:space="preserve"> &amp; implementing organization systems</w:t>
      </w:r>
    </w:p>
    <w:p w14:paraId="71958463" w14:textId="47508E97" w:rsidR="00BE1138" w:rsidRDefault="00BE1138" w:rsidP="00B85597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Generating</w:t>
      </w:r>
      <w:r w:rsidR="006D65E1">
        <w:rPr>
          <w:rFonts w:ascii="Century Gothic" w:eastAsia="Times New Roman" w:hAnsi="Century Gothic" w:cs="Times New Roman"/>
        </w:rPr>
        <w:t xml:space="preserve"> and analyzing data and</w:t>
      </w:r>
      <w:r>
        <w:rPr>
          <w:rFonts w:ascii="Century Gothic" w:eastAsia="Times New Roman" w:hAnsi="Century Gothic" w:cs="Times New Roman"/>
        </w:rPr>
        <w:t xml:space="preserve"> reports using </w:t>
      </w:r>
      <w:r w:rsidR="00491D94">
        <w:rPr>
          <w:rFonts w:ascii="Century Gothic" w:eastAsia="Times New Roman" w:hAnsi="Century Gothic" w:cs="Times New Roman"/>
        </w:rPr>
        <w:t>multiple programs</w:t>
      </w:r>
    </w:p>
    <w:p w14:paraId="1004CC45" w14:textId="64BD7F74" w:rsidR="000105C8" w:rsidRDefault="004C432F" w:rsidP="00B85597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Contributing to</w:t>
      </w:r>
      <w:r w:rsidR="001A420B">
        <w:rPr>
          <w:rFonts w:ascii="Century Gothic" w:eastAsia="Times New Roman" w:hAnsi="Century Gothic" w:cs="Times New Roman"/>
        </w:rPr>
        <w:t xml:space="preserve"> monthly i</w:t>
      </w:r>
      <w:r w:rsidR="000105C8">
        <w:rPr>
          <w:rFonts w:ascii="Century Gothic" w:eastAsia="Times New Roman" w:hAnsi="Century Gothic" w:cs="Times New Roman"/>
        </w:rPr>
        <w:t>nventory control</w:t>
      </w:r>
      <w:r>
        <w:rPr>
          <w:rFonts w:ascii="Century Gothic" w:eastAsia="Times New Roman" w:hAnsi="Century Gothic" w:cs="Times New Roman"/>
        </w:rPr>
        <w:t xml:space="preserve"> process</w:t>
      </w:r>
    </w:p>
    <w:p w14:paraId="35057628" w14:textId="139AFBEB" w:rsidR="004C432F" w:rsidRPr="004C432F" w:rsidRDefault="004C432F" w:rsidP="004C432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Managing c</w:t>
      </w:r>
      <w:r w:rsidRPr="004C432F">
        <w:rPr>
          <w:rFonts w:ascii="Century Gothic" w:eastAsia="Times New Roman" w:hAnsi="Century Gothic" w:cs="Times New Roman"/>
        </w:rPr>
        <w:t xml:space="preserve">ompliance </w:t>
      </w:r>
      <w:r>
        <w:rPr>
          <w:rFonts w:ascii="Century Gothic" w:eastAsia="Times New Roman" w:hAnsi="Century Gothic" w:cs="Times New Roman"/>
        </w:rPr>
        <w:t>records</w:t>
      </w:r>
      <w:r w:rsidR="005F7552">
        <w:rPr>
          <w:rFonts w:ascii="Century Gothic" w:eastAsia="Times New Roman" w:hAnsi="Century Gothic" w:cs="Times New Roman"/>
        </w:rPr>
        <w:t xml:space="preserve"> for</w:t>
      </w:r>
      <w:r>
        <w:rPr>
          <w:rFonts w:ascii="Century Gothic" w:eastAsia="Times New Roman" w:hAnsi="Century Gothic" w:cs="Times New Roman"/>
        </w:rPr>
        <w:t xml:space="preserve"> </w:t>
      </w:r>
      <w:r w:rsidRPr="004C432F">
        <w:rPr>
          <w:rFonts w:ascii="Century Gothic" w:eastAsia="Times New Roman" w:hAnsi="Century Gothic" w:cs="Times New Roman"/>
        </w:rPr>
        <w:t>certification</w:t>
      </w:r>
      <w:r w:rsidR="005F7552">
        <w:rPr>
          <w:rFonts w:ascii="Century Gothic" w:eastAsia="Times New Roman" w:hAnsi="Century Gothic" w:cs="Times New Roman"/>
        </w:rPr>
        <w:t>s</w:t>
      </w:r>
      <w:r w:rsidRPr="004C432F">
        <w:rPr>
          <w:rFonts w:ascii="Century Gothic" w:eastAsia="Times New Roman" w:hAnsi="Century Gothic" w:cs="Times New Roman"/>
        </w:rPr>
        <w:t>, licenses and permitting</w:t>
      </w:r>
    </w:p>
    <w:p w14:paraId="231D21C0" w14:textId="4072292A" w:rsidR="00ED3C96" w:rsidRDefault="001A420B" w:rsidP="00675EBA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General f</w:t>
      </w:r>
      <w:r w:rsidR="00ED3C96">
        <w:rPr>
          <w:rFonts w:ascii="Century Gothic" w:eastAsia="Times New Roman" w:hAnsi="Century Gothic" w:cs="Times New Roman"/>
        </w:rPr>
        <w:t>iling, data entry, phone answering</w:t>
      </w:r>
    </w:p>
    <w:p w14:paraId="2FA47C72" w14:textId="77777777" w:rsidR="00ED3C96" w:rsidRDefault="00BE1138" w:rsidP="00ED3C96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Contributing</w:t>
      </w:r>
      <w:r w:rsidR="00ED3C96">
        <w:rPr>
          <w:rFonts w:ascii="Century Gothic" w:eastAsia="Times New Roman" w:hAnsi="Century Gothic" w:cs="Times New Roman"/>
        </w:rPr>
        <w:t xml:space="preserve"> to company goals by doing other related tasks as needed</w:t>
      </w:r>
    </w:p>
    <w:p w14:paraId="41588757" w14:textId="77777777" w:rsidR="00077E1C" w:rsidRPr="001F6F3A" w:rsidRDefault="00077E1C" w:rsidP="00077E1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  <w:b/>
        </w:rPr>
      </w:pPr>
      <w:r w:rsidRPr="001F6F3A">
        <w:rPr>
          <w:rFonts w:ascii="Century Gothic" w:eastAsia="Times New Roman" w:hAnsi="Century Gothic" w:cs="Times New Roman"/>
          <w:b/>
        </w:rPr>
        <w:t>BEST Ag offers:</w:t>
      </w:r>
    </w:p>
    <w:p w14:paraId="7430874A" w14:textId="77777777" w:rsidR="00491D94" w:rsidRDefault="00077E1C" w:rsidP="00077E1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 w:rsidRPr="001F6F3A">
        <w:rPr>
          <w:rFonts w:ascii="Century Gothic" w:eastAsia="Times New Roman" w:hAnsi="Century Gothic" w:cs="Times New Roman"/>
        </w:rPr>
        <w:t xml:space="preserve">- </w:t>
      </w:r>
      <w:r w:rsidR="00D42DBD">
        <w:rPr>
          <w:rFonts w:ascii="Century Gothic" w:eastAsia="Times New Roman" w:hAnsi="Century Gothic" w:cs="Times New Roman"/>
        </w:rPr>
        <w:t>Competitive</w:t>
      </w:r>
      <w:r w:rsidR="00394D16">
        <w:rPr>
          <w:rFonts w:ascii="Century Gothic" w:eastAsia="Times New Roman" w:hAnsi="Century Gothic" w:cs="Times New Roman"/>
        </w:rPr>
        <w:t xml:space="preserve"> pay</w:t>
      </w:r>
      <w:r w:rsidR="00B85597">
        <w:rPr>
          <w:rFonts w:ascii="Century Gothic" w:eastAsia="Times New Roman" w:hAnsi="Century Gothic" w:cs="Times New Roman"/>
        </w:rPr>
        <w:t xml:space="preserve"> </w:t>
      </w:r>
    </w:p>
    <w:p w14:paraId="03F218E1" w14:textId="77777777" w:rsidR="00491D94" w:rsidRDefault="00491D94" w:rsidP="00077E1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- Outstanding </w:t>
      </w:r>
      <w:r w:rsidR="00B85597">
        <w:rPr>
          <w:rFonts w:ascii="Century Gothic" w:eastAsia="Times New Roman" w:hAnsi="Century Gothic" w:cs="Times New Roman"/>
        </w:rPr>
        <w:t>benefits</w:t>
      </w:r>
      <w:r>
        <w:rPr>
          <w:rFonts w:ascii="Century Gothic" w:eastAsia="Times New Roman" w:hAnsi="Century Gothic" w:cs="Times New Roman"/>
        </w:rPr>
        <w:t xml:space="preserve"> package </w:t>
      </w:r>
    </w:p>
    <w:p w14:paraId="718D7482" w14:textId="77777777" w:rsidR="00491D94" w:rsidRDefault="00491D94" w:rsidP="00491D94">
      <w:pPr>
        <w:shd w:val="clear" w:color="auto" w:fill="FFFFFF" w:themeFill="background1"/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* 100% employer-paid medical, dental, vision and life insurance </w:t>
      </w:r>
    </w:p>
    <w:p w14:paraId="7C4CDB8F" w14:textId="1B979138" w:rsidR="00077E1C" w:rsidRDefault="00491D94" w:rsidP="00491D94">
      <w:pPr>
        <w:shd w:val="clear" w:color="auto" w:fill="FFFFFF" w:themeFill="background1"/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* 401K matching up to 4%</w:t>
      </w:r>
    </w:p>
    <w:p w14:paraId="52DD377E" w14:textId="4C7C6960" w:rsidR="00491D94" w:rsidRPr="001F6F3A" w:rsidRDefault="00491D94" w:rsidP="00491D94">
      <w:pPr>
        <w:shd w:val="clear" w:color="auto" w:fill="FFFFFF" w:themeFill="background1"/>
        <w:spacing w:after="0" w:line="240" w:lineRule="auto"/>
        <w:ind w:firstLine="72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* Paid time off</w:t>
      </w:r>
    </w:p>
    <w:p w14:paraId="4E03B215" w14:textId="77777777" w:rsidR="00F0343C" w:rsidRPr="001F6F3A" w:rsidRDefault="00F0343C" w:rsidP="00077E1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</w:p>
    <w:p w14:paraId="3728C250" w14:textId="77777777" w:rsidR="001A420B" w:rsidRDefault="00F0343C" w:rsidP="001A420B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  <w:b/>
        </w:rPr>
      </w:pPr>
      <w:r w:rsidRPr="001F6F3A">
        <w:rPr>
          <w:rFonts w:ascii="Century Gothic" w:eastAsia="Times New Roman" w:hAnsi="Century Gothic" w:cs="Times New Roman"/>
          <w:b/>
        </w:rPr>
        <w:t>You offer:</w:t>
      </w:r>
    </w:p>
    <w:p w14:paraId="51BABCF8" w14:textId="0B8E1FBB" w:rsidR="001A420B" w:rsidRDefault="001A420B" w:rsidP="001A420B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 w:rsidRPr="00ED3C96">
        <w:rPr>
          <w:rFonts w:ascii="Century Gothic" w:eastAsia="Times New Roman" w:hAnsi="Century Gothic" w:cs="Times New Roman"/>
        </w:rPr>
        <w:t>-</w:t>
      </w:r>
      <w:r>
        <w:rPr>
          <w:rFonts w:ascii="Century Gothic" w:eastAsia="Times New Roman" w:hAnsi="Century Gothic" w:cs="Times New Roman"/>
        </w:rPr>
        <w:t xml:space="preserve"> Experience in a clerical, administrative, financial and/or logistics role(s)</w:t>
      </w:r>
    </w:p>
    <w:p w14:paraId="1C8BAA91" w14:textId="4CCF8F56" w:rsidR="00ED3C96" w:rsidRPr="00ED3C96" w:rsidRDefault="00ED3C96" w:rsidP="001A420B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 w:rsidRPr="00ED3C96">
        <w:rPr>
          <w:rFonts w:ascii="Century Gothic" w:eastAsia="Times New Roman" w:hAnsi="Century Gothic" w:cs="Times New Roman"/>
        </w:rPr>
        <w:t>-</w:t>
      </w:r>
      <w:r>
        <w:rPr>
          <w:rFonts w:ascii="Century Gothic" w:eastAsia="Times New Roman" w:hAnsi="Century Gothic" w:cs="Times New Roman"/>
        </w:rPr>
        <w:t xml:space="preserve"> </w:t>
      </w:r>
      <w:r w:rsidRPr="00ED3C96">
        <w:rPr>
          <w:rFonts w:ascii="Century Gothic" w:eastAsia="Times New Roman" w:hAnsi="Century Gothic" w:cs="Times New Roman"/>
        </w:rPr>
        <w:t>Computer literacy</w:t>
      </w:r>
      <w:r w:rsidR="00AB2371" w:rsidRPr="00ED3C96">
        <w:rPr>
          <w:rFonts w:ascii="Century Gothic" w:eastAsia="Times New Roman" w:hAnsi="Century Gothic" w:cs="Times New Roman"/>
        </w:rPr>
        <w:t xml:space="preserve"> </w:t>
      </w:r>
    </w:p>
    <w:p w14:paraId="351B309A" w14:textId="77777777" w:rsidR="00AB2371" w:rsidRPr="001F6F3A" w:rsidRDefault="00ED3C96" w:rsidP="00AB2371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- </w:t>
      </w:r>
      <w:r w:rsidR="00AB2371" w:rsidRPr="001F6F3A">
        <w:rPr>
          <w:rFonts w:ascii="Century Gothic" w:eastAsia="Times New Roman" w:hAnsi="Century Gothic" w:cs="Times New Roman"/>
        </w:rPr>
        <w:t>Excellent communication and interpersonal skills</w:t>
      </w:r>
    </w:p>
    <w:p w14:paraId="6F245910" w14:textId="77777777" w:rsidR="00F0343C" w:rsidRDefault="00F0343C" w:rsidP="00F0343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 w:rsidRPr="001F6F3A">
        <w:rPr>
          <w:rFonts w:ascii="Century Gothic" w:eastAsia="Times New Roman" w:hAnsi="Century Gothic" w:cs="Times New Roman"/>
        </w:rPr>
        <w:t>- The ability to critically think and problem solve</w:t>
      </w:r>
    </w:p>
    <w:p w14:paraId="6079A1D6" w14:textId="77777777" w:rsidR="00675EBA" w:rsidRDefault="00675EBA" w:rsidP="00F0343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- Mathematical </w:t>
      </w:r>
      <w:r w:rsidR="00F82B1D">
        <w:rPr>
          <w:rFonts w:ascii="Century Gothic" w:eastAsia="Times New Roman" w:hAnsi="Century Gothic" w:cs="Times New Roman"/>
        </w:rPr>
        <w:t xml:space="preserve">&amp; Organizational </w:t>
      </w:r>
      <w:r>
        <w:rPr>
          <w:rFonts w:ascii="Century Gothic" w:eastAsia="Times New Roman" w:hAnsi="Century Gothic" w:cs="Times New Roman"/>
        </w:rPr>
        <w:t>skills</w:t>
      </w:r>
    </w:p>
    <w:p w14:paraId="354285A8" w14:textId="77777777" w:rsidR="00675EBA" w:rsidRDefault="00675EBA" w:rsidP="00F0343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- Attention to detail</w:t>
      </w:r>
    </w:p>
    <w:p w14:paraId="540E3B9F" w14:textId="77777777" w:rsidR="001F6F3A" w:rsidRPr="001F6F3A" w:rsidRDefault="001F6F3A" w:rsidP="00F0343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</w:rPr>
      </w:pPr>
    </w:p>
    <w:p w14:paraId="70A63D2E" w14:textId="77777777" w:rsidR="00F0343C" w:rsidRPr="00F0343C" w:rsidRDefault="00F0343C" w:rsidP="00F0343C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34860E84" w14:textId="77777777" w:rsidR="001F6F3A" w:rsidRDefault="001F6F3A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b/>
          <w:color w:val="FF0000"/>
          <w:sz w:val="20"/>
          <w:szCs w:val="20"/>
          <w:u w:val="none"/>
        </w:rPr>
      </w:pPr>
    </w:p>
    <w:p w14:paraId="15E79AB9" w14:textId="77777777" w:rsidR="001F6F3A" w:rsidRPr="001F6F3A" w:rsidRDefault="001F6F3A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b/>
          <w:color w:val="auto"/>
          <w:sz w:val="20"/>
          <w:szCs w:val="20"/>
          <w:u w:val="none"/>
        </w:rPr>
      </w:pPr>
      <w:r w:rsidRPr="001F6F3A">
        <w:rPr>
          <w:rStyle w:val="Hyperlink"/>
          <w:rFonts w:ascii="Century Gothic" w:eastAsia="Times New Roman" w:hAnsi="Century Gothic" w:cs="Times New Roman"/>
          <w:b/>
          <w:color w:val="auto"/>
          <w:sz w:val="20"/>
          <w:szCs w:val="20"/>
          <w:u w:val="none"/>
        </w:rPr>
        <w:t>_____________________________________________________________________________________________</w:t>
      </w:r>
    </w:p>
    <w:p w14:paraId="71276A98" w14:textId="77777777" w:rsidR="001F6F3A" w:rsidRDefault="001F6F3A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b/>
          <w:color w:val="FF0000"/>
          <w:sz w:val="20"/>
          <w:szCs w:val="20"/>
          <w:u w:val="none"/>
        </w:rPr>
      </w:pPr>
    </w:p>
    <w:p w14:paraId="4BF1DBF7" w14:textId="77777777" w:rsidR="00F4157E" w:rsidRPr="00F4157E" w:rsidRDefault="00F4157E" w:rsidP="00F4157E">
      <w:pPr>
        <w:shd w:val="clear" w:color="auto" w:fill="FFFFFF"/>
        <w:spacing w:after="0" w:line="240" w:lineRule="auto"/>
        <w:jc w:val="center"/>
        <w:rPr>
          <w:rStyle w:val="Hyperlink"/>
          <w:rFonts w:ascii="Century Gothic" w:eastAsia="Times New Roman" w:hAnsi="Century Gothic" w:cs="Times New Roman"/>
          <w:b/>
          <w:color w:val="2F5496" w:themeColor="accent5" w:themeShade="BF"/>
          <w:sz w:val="20"/>
          <w:szCs w:val="20"/>
          <w:u w:val="none"/>
        </w:rPr>
      </w:pPr>
    </w:p>
    <w:p w14:paraId="18907D22" w14:textId="77777777" w:rsidR="00F4157E" w:rsidRPr="00F4157E" w:rsidRDefault="00F4157E" w:rsidP="00F4157E">
      <w:pPr>
        <w:shd w:val="clear" w:color="auto" w:fill="FFFFFF"/>
        <w:spacing w:after="0" w:line="240" w:lineRule="auto"/>
        <w:jc w:val="center"/>
        <w:rPr>
          <w:rStyle w:val="Hyperlink"/>
          <w:rFonts w:ascii="Century Gothic" w:eastAsia="Times New Roman" w:hAnsi="Century Gothic" w:cs="Times New Roman"/>
          <w:b/>
          <w:color w:val="2F5496" w:themeColor="accent5" w:themeShade="BF"/>
          <w:sz w:val="20"/>
          <w:szCs w:val="20"/>
          <w:u w:val="none"/>
        </w:rPr>
      </w:pPr>
      <w:r w:rsidRPr="00F4157E">
        <w:rPr>
          <w:rFonts w:ascii="Century Gothic" w:eastAsia="Times New Roman" w:hAnsi="Century Gothic" w:cs="Times New Roman"/>
          <w:color w:val="2F5496" w:themeColor="accent5" w:themeShade="BF"/>
          <w:sz w:val="20"/>
          <w:szCs w:val="20"/>
          <w:u w:val="single"/>
        </w:rPr>
        <w:t>www.bestagrimarketing.com</w:t>
      </w:r>
    </w:p>
    <w:p w14:paraId="7A1D3220" w14:textId="65BFF6E4" w:rsidR="00077E1C" w:rsidRPr="00F4157E" w:rsidRDefault="00077E1C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color w:val="auto"/>
          <w:sz w:val="20"/>
          <w:szCs w:val="20"/>
        </w:rPr>
      </w:pPr>
    </w:p>
    <w:p w14:paraId="4D18FF58" w14:textId="77777777" w:rsidR="00F4157E" w:rsidRDefault="00F4157E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i/>
          <w:color w:val="auto"/>
          <w:sz w:val="20"/>
          <w:szCs w:val="20"/>
          <w:u w:val="none"/>
        </w:rPr>
      </w:pPr>
    </w:p>
    <w:p w14:paraId="5308A769" w14:textId="77777777" w:rsidR="00F4157E" w:rsidRDefault="00F4157E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i/>
          <w:color w:val="auto"/>
          <w:sz w:val="20"/>
          <w:szCs w:val="20"/>
          <w:u w:val="none"/>
        </w:rPr>
      </w:pPr>
    </w:p>
    <w:p w14:paraId="0E0B5C30" w14:textId="77777777" w:rsidR="00F4157E" w:rsidRDefault="00F4157E" w:rsidP="00077E1C">
      <w:pPr>
        <w:shd w:val="clear" w:color="auto" w:fill="FFFFFF"/>
        <w:spacing w:after="0" w:line="240" w:lineRule="auto"/>
        <w:rPr>
          <w:rStyle w:val="Hyperlink"/>
          <w:rFonts w:ascii="Century Gothic" w:eastAsia="Times New Roman" w:hAnsi="Century Gothic" w:cs="Times New Roman"/>
          <w:i/>
          <w:color w:val="auto"/>
          <w:sz w:val="20"/>
          <w:szCs w:val="20"/>
          <w:u w:val="none"/>
        </w:rPr>
      </w:pPr>
    </w:p>
    <w:p w14:paraId="64DC4646" w14:textId="77777777" w:rsidR="00077E1C" w:rsidRPr="00317F94" w:rsidRDefault="00077E1C" w:rsidP="00F4157E">
      <w:pPr>
        <w:shd w:val="clear" w:color="auto" w:fill="FFFFFF"/>
        <w:spacing w:after="0" w:line="240" w:lineRule="auto"/>
        <w:jc w:val="center"/>
        <w:rPr>
          <w:rStyle w:val="Hyperlink"/>
          <w:rFonts w:ascii="Century Gothic" w:eastAsia="Times New Roman" w:hAnsi="Century Gothic" w:cs="Times New Roman"/>
          <w:i/>
          <w:sz w:val="20"/>
          <w:szCs w:val="20"/>
          <w:u w:val="none"/>
        </w:rPr>
      </w:pPr>
    </w:p>
    <w:sectPr w:rsidR="00077E1C" w:rsidRPr="0031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F080C"/>
    <w:multiLevelType w:val="hybridMultilevel"/>
    <w:tmpl w:val="AB6A7CF4"/>
    <w:lvl w:ilvl="0" w:tplc="4E823C5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30BB"/>
    <w:multiLevelType w:val="hybridMultilevel"/>
    <w:tmpl w:val="0B24CE70"/>
    <w:lvl w:ilvl="0" w:tplc="6E1246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71B6"/>
    <w:multiLevelType w:val="hybridMultilevel"/>
    <w:tmpl w:val="2BC44EE2"/>
    <w:lvl w:ilvl="0" w:tplc="E47CFEC4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409430">
    <w:abstractNumId w:val="0"/>
  </w:num>
  <w:num w:numId="2" w16cid:durableId="221913654">
    <w:abstractNumId w:val="2"/>
  </w:num>
  <w:num w:numId="3" w16cid:durableId="46327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1C"/>
    <w:rsid w:val="000105C8"/>
    <w:rsid w:val="00077E1C"/>
    <w:rsid w:val="00132FF8"/>
    <w:rsid w:val="001A420B"/>
    <w:rsid w:val="001F6F3A"/>
    <w:rsid w:val="00317F94"/>
    <w:rsid w:val="00354EAD"/>
    <w:rsid w:val="00394D16"/>
    <w:rsid w:val="004527DE"/>
    <w:rsid w:val="00466428"/>
    <w:rsid w:val="00491D94"/>
    <w:rsid w:val="00494DAF"/>
    <w:rsid w:val="004C432F"/>
    <w:rsid w:val="004D1D60"/>
    <w:rsid w:val="00520F73"/>
    <w:rsid w:val="00561B0D"/>
    <w:rsid w:val="00571596"/>
    <w:rsid w:val="005F7552"/>
    <w:rsid w:val="00675EBA"/>
    <w:rsid w:val="0069335D"/>
    <w:rsid w:val="006A24B0"/>
    <w:rsid w:val="006D65E1"/>
    <w:rsid w:val="00833D5E"/>
    <w:rsid w:val="008F1737"/>
    <w:rsid w:val="00915E09"/>
    <w:rsid w:val="009770CD"/>
    <w:rsid w:val="00AB2371"/>
    <w:rsid w:val="00B85597"/>
    <w:rsid w:val="00BC5901"/>
    <w:rsid w:val="00BE1138"/>
    <w:rsid w:val="00C40DA7"/>
    <w:rsid w:val="00D0163D"/>
    <w:rsid w:val="00D42DBD"/>
    <w:rsid w:val="00D64079"/>
    <w:rsid w:val="00D72A0B"/>
    <w:rsid w:val="00D807D8"/>
    <w:rsid w:val="00DA49C2"/>
    <w:rsid w:val="00E95354"/>
    <w:rsid w:val="00ED3C96"/>
    <w:rsid w:val="00F0343C"/>
    <w:rsid w:val="00F4157E"/>
    <w:rsid w:val="00F42F48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3369"/>
  <w15:chartTrackingRefBased/>
  <w15:docId w15:val="{0D535CDD-765E-4C1A-98C7-4FB9FAB5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E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4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53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Jaclynn Soares</dc:creator>
  <cp:keywords/>
  <dc:description/>
  <cp:lastModifiedBy>Accounting</cp:lastModifiedBy>
  <cp:revision>2</cp:revision>
  <cp:lastPrinted>2021-07-22T18:42:00Z</cp:lastPrinted>
  <dcterms:created xsi:type="dcterms:W3CDTF">2024-06-20T21:51:00Z</dcterms:created>
  <dcterms:modified xsi:type="dcterms:W3CDTF">2024-06-20T21:51:00Z</dcterms:modified>
</cp:coreProperties>
</file>